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E4ED" w14:textId="77777777" w:rsidR="00D04823" w:rsidRPr="00B60D7E" w:rsidRDefault="00D04823" w:rsidP="00D04823">
      <w:pPr>
        <w:spacing w:after="259" w:line="259" w:lineRule="auto"/>
        <w:ind w:left="10" w:right="-9" w:hanging="10"/>
        <w:jc w:val="right"/>
        <w:rPr>
          <w:rFonts w:ascii="Arial" w:eastAsia="Arial" w:hAnsi="Arial" w:cs="Arial"/>
          <w:color w:val="000000"/>
          <w:sz w:val="20"/>
          <w:lang w:eastAsia="et-EE"/>
        </w:rPr>
      </w:pPr>
    </w:p>
    <w:p w14:paraId="077EFADE" w14:textId="77777777" w:rsidR="00D04823" w:rsidRPr="00B60D7E" w:rsidRDefault="00D04823" w:rsidP="00D04823">
      <w:pPr>
        <w:spacing w:line="259" w:lineRule="auto"/>
        <w:ind w:right="6"/>
        <w:jc w:val="center"/>
        <w:rPr>
          <w:rFonts w:ascii="Arial" w:eastAsia="Arial" w:hAnsi="Arial" w:cs="Arial"/>
          <w:b/>
          <w:color w:val="000000"/>
          <w:sz w:val="24"/>
          <w:lang w:eastAsia="et-EE"/>
        </w:rPr>
      </w:pPr>
      <w:r w:rsidRPr="00B60D7E">
        <w:rPr>
          <w:rFonts w:ascii="Arial" w:eastAsia="Arial" w:hAnsi="Arial" w:cs="Arial"/>
          <w:b/>
          <w:color w:val="000000"/>
          <w:sz w:val="24"/>
          <w:lang w:eastAsia="et-EE"/>
        </w:rPr>
        <w:t xml:space="preserve">KOKKUSAAMISE </w:t>
      </w:r>
      <w:r w:rsidR="00BA2B7A" w:rsidRPr="00B60D7E">
        <w:rPr>
          <w:rFonts w:ascii="Arial" w:eastAsia="Arial" w:hAnsi="Arial" w:cs="Arial"/>
          <w:b/>
          <w:color w:val="000000"/>
          <w:sz w:val="24"/>
          <w:lang w:eastAsia="et-EE"/>
        </w:rPr>
        <w:t>TAOTLUS</w:t>
      </w:r>
    </w:p>
    <w:p w14:paraId="2D6AD4EA" w14:textId="77777777" w:rsidR="00D04823" w:rsidRPr="00B60D7E" w:rsidRDefault="00D04823" w:rsidP="00D04823">
      <w:pPr>
        <w:spacing w:line="259" w:lineRule="auto"/>
        <w:ind w:right="6"/>
        <w:jc w:val="center"/>
        <w:rPr>
          <w:rFonts w:ascii="Arial" w:eastAsia="Arial" w:hAnsi="Arial" w:cs="Arial"/>
          <w:color w:val="000000"/>
          <w:sz w:val="20"/>
          <w:lang w:eastAsia="et-EE"/>
        </w:rPr>
      </w:pPr>
    </w:p>
    <w:tbl>
      <w:tblPr>
        <w:tblStyle w:val="TableGrid"/>
        <w:tblW w:w="9784" w:type="dxa"/>
        <w:tblInd w:w="-14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530"/>
      </w:tblGrid>
      <w:tr w:rsidR="00D04823" w:rsidRPr="00B60D7E" w14:paraId="3A5237D4" w14:textId="77777777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ECAC" w14:textId="77777777" w:rsidR="00D04823" w:rsidRPr="00B60D7E" w:rsidRDefault="00D04823" w:rsidP="00126A8D">
            <w:pPr>
              <w:spacing w:after="8" w:line="259" w:lineRule="auto"/>
              <w:ind w:left="31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Kinnipeetava </w:t>
            </w:r>
          </w:p>
          <w:p w14:paraId="4B627041" w14:textId="77777777" w:rsidR="00D04823" w:rsidRPr="00B60D7E" w:rsidRDefault="00D04823" w:rsidP="00BA2B7A">
            <w:pPr>
              <w:spacing w:line="259" w:lineRule="auto"/>
              <w:ind w:left="31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ees- ja perekonnanimi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B80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7784BE79" w14:textId="77777777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A10B" w14:textId="77777777" w:rsidR="00D04823" w:rsidRPr="00B60D7E" w:rsidRDefault="00D04823" w:rsidP="00126A8D">
            <w:pPr>
              <w:spacing w:after="8" w:line="259" w:lineRule="auto"/>
              <w:ind w:left="31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Isikukood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2BD1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14:paraId="1CDCAFEB" w14:textId="77777777" w:rsidTr="00126A8D">
        <w:trPr>
          <w:trHeight w:val="480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2816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Kokkusaaja(te) ees- ja perekonnanimi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ED9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</w:p>
        </w:tc>
      </w:tr>
      <w:tr w:rsidR="00D04823" w:rsidRPr="00B60D7E" w14:paraId="7854AACA" w14:textId="77777777" w:rsidTr="00126A8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FFA" w14:textId="77777777" w:rsidR="00D04823" w:rsidRPr="00B60D7E" w:rsidRDefault="00D04823" w:rsidP="00126A8D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35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</w:p>
        </w:tc>
      </w:tr>
    </w:tbl>
    <w:p w14:paraId="632909E8" w14:textId="77777777" w:rsidR="00D04823" w:rsidRPr="00B60D7E" w:rsidRDefault="00D04823" w:rsidP="00D04823">
      <w:pPr>
        <w:keepNext/>
        <w:keepLines/>
        <w:spacing w:line="265" w:lineRule="auto"/>
        <w:ind w:left="14" w:right="2329" w:hanging="10"/>
        <w:outlineLvl w:val="3"/>
        <w:rPr>
          <w:rFonts w:ascii="Arial" w:eastAsia="Arial" w:hAnsi="Arial" w:cs="Arial"/>
          <w:b/>
          <w:color w:val="000000"/>
          <w:sz w:val="20"/>
          <w:lang w:eastAsia="et-EE"/>
        </w:rPr>
      </w:pPr>
    </w:p>
    <w:p w14:paraId="3F669117" w14:textId="038686AF" w:rsidR="005D7A95" w:rsidRDefault="005D7A95" w:rsidP="005D7A95">
      <w:pPr>
        <w:keepNext/>
        <w:keepLines/>
        <w:spacing w:line="264" w:lineRule="auto"/>
        <w:ind w:left="14" w:right="283" w:hanging="10"/>
        <w:outlineLvl w:val="3"/>
        <w:rPr>
          <w:rFonts w:ascii="Arial" w:eastAsia="Arial" w:hAnsi="Arial" w:cs="Arial"/>
          <w:b/>
          <w:color w:val="000000"/>
          <w:sz w:val="20"/>
          <w:lang w:eastAsia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1E765" wp14:editId="5A0B6DF7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3" name="Vooskeemikujund &quot;vahelduvprotsess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87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ooskeemikujund &quot;vahelduvprotsess&quot; 3" o:spid="_x0000_s1026" type="#_x0000_t176" style="position:absolute;margin-left:-13.5pt;margin-top:.75pt;width:1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NbbgIAADgFAAAOAAAAZHJzL2Uyb0RvYy54bWysVE1v2zAMvQ/YfxB0Xx0HbdYGdYogRYcB&#10;RRssHXpWZakRJksaxcTJfv0o2XGyrqdhF1k0+fj5qOubXWPZVkE03lW8PBtxppz0tXGvFf/+dPfp&#10;krOIwtXCeqcqvleR38w+frhuw1SN/drbWgEjJy5O21DxNWKYFkWUa9WIeOaDcqTUHhqBJMJrUYNo&#10;yXtji/FoNClaD3UAL1WM9Pe2U/JZ9q+1kviodVTIbMUpN8wn5PMlncXsWkxfQYS1kX0a4h+yaIRx&#10;FHRwdStQsA2Yv1w1RoKPXuOZ9E3htTZS5RqomnL0pprVWgSVa6HmxDC0Kf4/t/JhuwpLoDa0IU4j&#10;XVMVOw1N+lJ+bJebtR+apXbIJP0cjy8nI2qpJFU5Ka/GF6mZxREcIOIX5RuWLhXX1reLtQCcW1Tg&#10;BKplN7bcN7G9j9jhD7iUgHXpjN6a+s5Ym4VEDbWwwLaChoq7so97YkVZJGRxrCnfcG9V5/Wb0szU&#10;qYocPdPt6FNIqRxOer/WkXWCacpgAJbvAS0ekultE0xlGg7A0XvAPyMOiBzVOxzAjXEe3nNQ/xgi&#10;d/aH6ruaU/kvvt4vgYHvliAGeWdoMvci4lIAsZ6GSZuMj3SkYVVcWhM4W3v49fZfsiMSkoazlran&#10;4vHnRoDizH51RM+r8vw8rVsWzi8+j0mAU83LqcZtmoWnWZb0VgSZr8ke7eGqwTfPtOjzFJVUwkmK&#10;TQkiHIQFdltNT4VU83k2oxULAu/dKsjkPHUzketp9ywg9LRE4vODP2yamL4hYmebkM7PN+i1ySw9&#10;9rPvM61nJn//lKT9P5Wz1fHBm/0GAAD//wMAUEsDBBQABgAIAAAAIQDdWJrH3QAAAAYBAAAPAAAA&#10;ZHJzL2Rvd25yZXYueG1sTI/BTsMwDIbvSLxDZCQuaEuZNBil6YQGCAkNJAaHcUsb03QkTtWkW3l7&#10;vBMcf3/W78/FcvRO7LGPbSAFl9MMBFIdTEuNgo/3x8kCREyajHaBUMEPRliWpyeFzk040BvuN6kR&#10;XEIx1wpsSl0uZawteh2noUNi9hV6rxPHvpGm1wcu907OsuxKet0SX7C6w5XF+nszeAWruV4827Td&#10;VU/ufvuw+xwu1i+vSp2fjXe3IBKO6W8ZjvqsDiU7VWEgE4VTMJld8y+JwRwE8xtOlYLjVJaF/K9f&#10;/gIAAP//AwBQSwECLQAUAAYACAAAACEAtoM4kv4AAADhAQAAEwAAAAAAAAAAAAAAAAAAAAAAW0Nv&#10;bnRlbnRfVHlwZXNdLnhtbFBLAQItABQABgAIAAAAIQA4/SH/1gAAAJQBAAALAAAAAAAAAAAAAAAA&#10;AC8BAABfcmVscy8ucmVsc1BLAQItABQABgAIAAAAIQA78zNbbgIAADgFAAAOAAAAAAAAAAAAAAAA&#10;AC4CAABkcnMvZTJvRG9jLnhtbFBLAQItABQABgAIAAAAIQDdWJrH3QAAAAYBAAAPAAAAAAAAAAAA&#10;AAAAAMgEAABkcnMvZG93bnJldi54bWxQSwUGAAAAAAQABADzAAAA0gUAAAAA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6DC83" wp14:editId="03F34AC5">
                <wp:simplePos x="0" y="0"/>
                <wp:positionH relativeFrom="column">
                  <wp:posOffset>4148455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2" name="Vooskeemikujund &quot;vahelduvprotsess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C641" id="Vooskeemikujund &quot;vahelduvprotsess&quot; 2" o:spid="_x0000_s1026" type="#_x0000_t176" style="position:absolute;margin-left:326.65pt;margin-top:.7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NbbgIAADgFAAAOAAAAZHJzL2Uyb0RvYy54bWysVE1v2zAMvQ/YfxB0Xx0HbdYGdYogRYcB&#10;RRssHXpWZakRJksaxcTJfv0o2XGyrqdhF1k0+fj5qOubXWPZVkE03lW8PBtxppz0tXGvFf/+dPfp&#10;krOIwtXCeqcqvleR38w+frhuw1SN/drbWgEjJy5O21DxNWKYFkWUa9WIeOaDcqTUHhqBJMJrUYNo&#10;yXtji/FoNClaD3UAL1WM9Pe2U/JZ9q+1kviodVTIbMUpN8wn5PMlncXsWkxfQYS1kX0a4h+yaIRx&#10;FHRwdStQsA2Yv1w1RoKPXuOZ9E3htTZS5RqomnL0pprVWgSVa6HmxDC0Kf4/t/JhuwpLoDa0IU4j&#10;XVMVOw1N+lJ+bJebtR+apXbIJP0cjy8nI2qpJFU5Ka/GF6mZxREcIOIX5RuWLhXX1reLtQCcW1Tg&#10;BKplN7bcN7G9j9jhD7iUgHXpjN6a+s5Ym4VEDbWwwLaChoq7so97YkVZJGRxrCnfcG9V5/Wb0szU&#10;qYocPdPt6FNIqRxOer/WkXWCacpgAJbvAS0ekultE0xlGg7A0XvAPyMOiBzVOxzAjXEe3nNQ/xgi&#10;d/aH6ruaU/kvvt4vgYHvliAGeWdoMvci4lIAsZ6GSZuMj3SkYVVcWhM4W3v49fZfsiMSkoazlran&#10;4vHnRoDizH51RM+r8vw8rVsWzi8+j0mAU83LqcZtmoWnWZb0VgSZr8ke7eGqwTfPtOjzFJVUwkmK&#10;TQkiHIQFdltNT4VU83k2oxULAu/dKsjkPHUzketp9ywg9LRE4vODP2yamL4hYmebkM7PN+i1ySw9&#10;9rPvM61nJn//lKT9P5Wz1fHBm/0GAAD//wMAUEsDBBQABgAIAAAAIQBLkyoD4QAAAAgBAAAPAAAA&#10;ZHJzL2Rvd25yZXYueG1sTI9NS8NAFEX3gv9heIIbaSe2NqQxkyJVEYoWrC7q7iUzZlLnI2Qmbfz3&#10;Ple6vJzLfecVq9EadlR9aL0TcD1NgClXe9m6RsD72+MkAxYiOonGOyXgWwVYlednBebSn9yrOu5i&#10;w2jEhRwF6Bi7nPNQa2UxTH2nHLFP31uMFPuGyx5PNG4NnyVJyi22ji5o7NRaq/prN1gB6wVmGx33&#10;h+rJ3O8fDh/D1fPLVojLi/HuFlhUY/wrw68+qUNJTpUfnAzMCEgX8zlVCdwAI55mS8qVgFm6BF4W&#10;/P8D5Q8AAAD//wMAUEsBAi0AFAAGAAgAAAAhALaDOJL+AAAA4QEAABMAAAAAAAAAAAAAAAAAAAAA&#10;AFtDb250ZW50X1R5cGVzXS54bWxQSwECLQAUAAYACAAAACEAOP0h/9YAAACUAQAACwAAAAAAAAAA&#10;AAAAAAAvAQAAX3JlbHMvLnJlbHNQSwECLQAUAAYACAAAACEAO/MzW24CAAA4BQAADgAAAAAAAAAA&#10;AAAAAAAuAgAAZHJzL2Uyb0RvYy54bWxQSwECLQAUAAYACAAAACEAS5MqA+EAAAAIAQAADwAAAAAA&#10;AAAAAAAAAADIBAAAZHJzL2Rvd25yZXYueG1sUEsFBgAAAAAEAAQA8wAAANYFAAAAAA==&#10;" fillcolor="white [3201]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0"/>
          <w:lang w:eastAsia="et-EE"/>
        </w:rPr>
        <w:t xml:space="preserve">Palun võimaldada lühiajaline kokkusaamine          ERALDAMISEGA              ERALDAMISETA </w:t>
      </w:r>
    </w:p>
    <w:p w14:paraId="386DF34E" w14:textId="30D1B444" w:rsidR="00D04823" w:rsidRDefault="00D04823" w:rsidP="005D7A95">
      <w:pPr>
        <w:keepNext/>
        <w:keepLines/>
        <w:spacing w:line="265" w:lineRule="auto"/>
        <w:ind w:right="283"/>
        <w:outlineLvl w:val="3"/>
        <w:rPr>
          <w:rFonts w:ascii="Arial" w:eastAsia="Arial" w:hAnsi="Arial" w:cs="Arial"/>
          <w:b/>
          <w:color w:val="000000"/>
          <w:sz w:val="20"/>
          <w:lang w:eastAsia="et-EE"/>
        </w:rPr>
      </w:pPr>
    </w:p>
    <w:p w14:paraId="4E025E00" w14:textId="13F3BF7C" w:rsidR="005D7A95" w:rsidRPr="00B60D7E" w:rsidRDefault="005D7A95" w:rsidP="005D7A95">
      <w:pPr>
        <w:keepNext/>
        <w:keepLines/>
        <w:spacing w:line="265" w:lineRule="auto"/>
        <w:ind w:right="283"/>
        <w:outlineLvl w:val="3"/>
        <w:rPr>
          <w:rFonts w:ascii="Arial" w:eastAsia="Arial" w:hAnsi="Arial" w:cs="Arial"/>
          <w:b/>
          <w:color w:val="000000"/>
          <w:sz w:val="20"/>
          <w:lang w:eastAsia="et-EE"/>
        </w:rPr>
      </w:pPr>
      <w:r>
        <w:rPr>
          <w:rFonts w:ascii="Arial" w:eastAsia="Arial" w:hAnsi="Arial" w:cs="Arial"/>
          <w:b/>
          <w:color w:val="000000"/>
          <w:sz w:val="20"/>
          <w:lang w:eastAsia="et-EE"/>
        </w:rPr>
        <w:t>Külalise isikuandmed</w:t>
      </w:r>
    </w:p>
    <w:p w14:paraId="6D1BD1FF" w14:textId="77777777" w:rsidR="00D04823" w:rsidRPr="00B60D7E" w:rsidRDefault="00D04823" w:rsidP="00D04823">
      <w:pPr>
        <w:spacing w:after="22" w:line="251" w:lineRule="auto"/>
        <w:ind w:left="10" w:right="60" w:hanging="10"/>
        <w:jc w:val="both"/>
        <w:rPr>
          <w:rFonts w:ascii="Arial" w:eastAsia="Arial" w:hAnsi="Arial" w:cs="Arial"/>
          <w:color w:val="000000"/>
          <w:sz w:val="20"/>
          <w:lang w:eastAsia="et-EE"/>
        </w:rPr>
      </w:pPr>
    </w:p>
    <w:tbl>
      <w:tblPr>
        <w:tblStyle w:val="TableGrid"/>
        <w:tblW w:w="9768" w:type="dxa"/>
        <w:tblInd w:w="-142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514"/>
      </w:tblGrid>
      <w:tr w:rsidR="00D04823" w:rsidRPr="00B60D7E" w14:paraId="0700D7D8" w14:textId="77777777" w:rsidTr="00126A8D">
        <w:trPr>
          <w:trHeight w:val="74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B98" w14:textId="77777777" w:rsidR="00D04823" w:rsidRPr="00B60D7E" w:rsidRDefault="00D04823" w:rsidP="00126A8D">
            <w:pPr>
              <w:spacing w:after="1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1. Kokkusaaja suhe kinnipeetavaga </w:t>
            </w:r>
          </w:p>
          <w:p w14:paraId="38B38F14" w14:textId="77777777" w:rsidR="00D04823" w:rsidRPr="00B60D7E" w:rsidRDefault="00D04823" w:rsidP="00126A8D">
            <w:pPr>
              <w:spacing w:after="1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5B84CB94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(perekonnaliige, sõber, elukaaslane jne)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DA64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37BEE9A8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1EB5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Isikukood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EA29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189EA0D3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A5CD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Sünniaeg ja -koht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8629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14:paraId="6AC7AB08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E89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Aadress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3DE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1B734E0C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3484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60ED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14:paraId="79B84CE1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F60E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Telefoninumber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4CCD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36CDBFA7" w14:textId="77777777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500C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Isikut tõendav dokument, number, väljaandmise kuupäev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9D06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0E3E46A8" w14:textId="77777777" w:rsidR="00D04823" w:rsidRPr="00B60D7E" w:rsidRDefault="00D04823" w:rsidP="00D04823">
      <w:pPr>
        <w:spacing w:line="259" w:lineRule="auto"/>
        <w:rPr>
          <w:rFonts w:ascii="Arial" w:eastAsia="Arial" w:hAnsi="Arial" w:cs="Arial"/>
          <w:color w:val="000000"/>
          <w:sz w:val="20"/>
          <w:lang w:eastAsia="et-EE"/>
        </w:rPr>
      </w:pPr>
      <w:r w:rsidRPr="00B60D7E">
        <w:rPr>
          <w:rFonts w:ascii="Arial" w:eastAsia="Arial" w:hAnsi="Arial" w:cs="Arial"/>
          <w:color w:val="000000"/>
          <w:sz w:val="20"/>
          <w:lang w:eastAsia="et-EE"/>
        </w:rPr>
        <w:t xml:space="preserve"> </w:t>
      </w:r>
    </w:p>
    <w:tbl>
      <w:tblPr>
        <w:tblStyle w:val="TableGrid"/>
        <w:tblW w:w="9768" w:type="dxa"/>
        <w:tblInd w:w="-142" w:type="dxa"/>
        <w:tblCellMar>
          <w:top w:w="9" w:type="dxa"/>
          <w:left w:w="70" w:type="dxa"/>
          <w:right w:w="18" w:type="dxa"/>
        </w:tblCellMar>
        <w:tblLook w:val="04A0" w:firstRow="1" w:lastRow="0" w:firstColumn="1" w:lastColumn="0" w:noHBand="0" w:noVBand="1"/>
      </w:tblPr>
      <w:tblGrid>
        <w:gridCol w:w="4254"/>
        <w:gridCol w:w="5514"/>
      </w:tblGrid>
      <w:tr w:rsidR="00D04823" w:rsidRPr="00B60D7E" w14:paraId="45F60F7A" w14:textId="77777777" w:rsidTr="00126A8D">
        <w:trPr>
          <w:trHeight w:val="9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5E78" w14:textId="77777777" w:rsidR="00D04823" w:rsidRPr="00B60D7E" w:rsidRDefault="00D04823" w:rsidP="00126A8D">
            <w:pPr>
              <w:spacing w:after="258" w:line="259" w:lineRule="auto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2. Kokkusaaja suhe kinnipeetavaga </w:t>
            </w:r>
          </w:p>
          <w:p w14:paraId="7C19E759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(perekonnaliige, sõber, elukaaslane jne)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5A9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260BD43F" w14:textId="77777777" w:rsidTr="00126A8D">
        <w:trPr>
          <w:trHeight w:val="47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A62C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Isikukood 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9A35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36077BBA" w14:textId="77777777" w:rsidTr="00126A8D">
        <w:trPr>
          <w:trHeight w:val="47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B6E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Sünniaeg ja -koht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CF0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14:paraId="5A1FEF51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4C4F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Aadress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6651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4C75B84C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D19E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00C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14:paraId="37336846" w14:textId="77777777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094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Telefoninumber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D6DB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14:paraId="6D08C66F" w14:textId="77777777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21AB" w14:textId="77777777" w:rsidR="00D04823" w:rsidRPr="00B60D7E" w:rsidRDefault="00D04823" w:rsidP="00126A8D">
            <w:pPr>
              <w:tabs>
                <w:tab w:val="center" w:pos="1244"/>
                <w:tab w:val="center" w:pos="2488"/>
                <w:tab w:val="right" w:pos="4166"/>
              </w:tabs>
              <w:spacing w:after="21"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Isikut tõendav dokument, </w:t>
            </w:r>
            <w:r w:rsidRPr="00B60D7E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number, </w:t>
            </w:r>
          </w:p>
          <w:p w14:paraId="4CFC6799" w14:textId="77777777" w:rsidR="00D04823" w:rsidRPr="00B60D7E" w:rsidRDefault="00D04823" w:rsidP="00126A8D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väljaandmise kuupäev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478E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04B184D7" w14:textId="77777777" w:rsidR="00D04823" w:rsidRPr="00B60D7E" w:rsidRDefault="00D04823" w:rsidP="00D04823">
      <w:pPr>
        <w:spacing w:line="259" w:lineRule="auto"/>
        <w:rPr>
          <w:rFonts w:ascii="Arial" w:eastAsia="Arial" w:hAnsi="Arial" w:cs="Arial"/>
          <w:color w:val="000000"/>
          <w:sz w:val="20"/>
          <w:lang w:eastAsia="et-EE"/>
        </w:rPr>
      </w:pPr>
      <w:r w:rsidRPr="00B60D7E">
        <w:rPr>
          <w:rFonts w:ascii="Arial" w:eastAsia="Arial" w:hAnsi="Arial" w:cs="Arial"/>
          <w:color w:val="000000"/>
          <w:sz w:val="20"/>
          <w:lang w:eastAsia="et-EE"/>
        </w:rPr>
        <w:t xml:space="preserve"> </w:t>
      </w:r>
    </w:p>
    <w:tbl>
      <w:tblPr>
        <w:tblStyle w:val="Kontuurtabel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04823" w:rsidRPr="00B60D7E" w14:paraId="06F3F7F4" w14:textId="77777777" w:rsidTr="00126A8D">
        <w:trPr>
          <w:trHeight w:val="941"/>
        </w:trPr>
        <w:tc>
          <w:tcPr>
            <w:tcW w:w="4253" w:type="dxa"/>
          </w:tcPr>
          <w:p w14:paraId="2941F0F7" w14:textId="77777777"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lastRenderedPageBreak/>
              <w:t xml:space="preserve">Soovitav kokkusaamise aeg: </w:t>
            </w:r>
          </w:p>
        </w:tc>
        <w:tc>
          <w:tcPr>
            <w:tcW w:w="5528" w:type="dxa"/>
          </w:tcPr>
          <w:p w14:paraId="61C60ACC" w14:textId="77777777" w:rsidR="00D04823" w:rsidRPr="00B60D7E" w:rsidRDefault="00D04823" w:rsidP="00126A8D">
            <w:pPr>
              <w:spacing w:line="259" w:lineRule="auto"/>
              <w:ind w:left="31" w:right="1548"/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</w:pPr>
          </w:p>
          <w:p w14:paraId="05991080" w14:textId="77777777" w:rsidR="00D04823" w:rsidRPr="00B60D7E" w:rsidRDefault="00D04823" w:rsidP="00126A8D">
            <w:pPr>
              <w:spacing w:line="259" w:lineRule="auto"/>
              <w:ind w:left="31" w:right="1548"/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t xml:space="preserve">___. ______________. 201____. a kell </w:t>
            </w: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või</w:t>
            </w:r>
          </w:p>
          <w:p w14:paraId="5C1AB08D" w14:textId="77777777" w:rsidR="00D04823" w:rsidRPr="00B60D7E" w:rsidRDefault="00D04823" w:rsidP="00126A8D">
            <w:pPr>
              <w:spacing w:line="259" w:lineRule="auto"/>
              <w:ind w:left="31" w:right="1548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t>___. ______________. 201____. a kell</w:t>
            </w:r>
          </w:p>
        </w:tc>
      </w:tr>
      <w:tr w:rsidR="00D04823" w:rsidRPr="00B60D7E" w14:paraId="3E0B35CA" w14:textId="77777777" w:rsidTr="00126A8D">
        <w:trPr>
          <w:trHeight w:val="463"/>
        </w:trPr>
        <w:tc>
          <w:tcPr>
            <w:tcW w:w="4253" w:type="dxa"/>
            <w:vMerge w:val="restart"/>
          </w:tcPr>
          <w:p w14:paraId="587C003D" w14:textId="77777777" w:rsidR="00D04823" w:rsidRPr="00B60D7E" w:rsidRDefault="00D04823" w:rsidP="00126A8D">
            <w:pPr>
              <w:spacing w:line="259" w:lineRule="auto"/>
              <w:ind w:left="13" w:right="580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Kokkusaamisel on kaasas lapsed (ees- </w:t>
            </w:r>
            <w:r w:rsidR="00BA2B7A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ja perekonnanimi, sünniaeg ja ­</w:t>
            </w: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koht, isikukood) </w:t>
            </w:r>
          </w:p>
        </w:tc>
        <w:tc>
          <w:tcPr>
            <w:tcW w:w="5528" w:type="dxa"/>
          </w:tcPr>
          <w:p w14:paraId="282211A2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1. </w:t>
            </w:r>
          </w:p>
        </w:tc>
      </w:tr>
      <w:tr w:rsidR="00D04823" w:rsidRPr="00B60D7E" w14:paraId="19E31761" w14:textId="77777777" w:rsidTr="00126A8D">
        <w:trPr>
          <w:trHeight w:val="466"/>
        </w:trPr>
        <w:tc>
          <w:tcPr>
            <w:tcW w:w="4253" w:type="dxa"/>
            <w:vMerge/>
          </w:tcPr>
          <w:p w14:paraId="4F1B5A3A" w14:textId="77777777" w:rsidR="00D04823" w:rsidRPr="00B60D7E" w:rsidRDefault="00D04823" w:rsidP="00126A8D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  <w:tc>
          <w:tcPr>
            <w:tcW w:w="5528" w:type="dxa"/>
          </w:tcPr>
          <w:p w14:paraId="676146B9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2. </w:t>
            </w:r>
          </w:p>
        </w:tc>
      </w:tr>
      <w:tr w:rsidR="00D04823" w:rsidRPr="00B60D7E" w14:paraId="053E7052" w14:textId="77777777" w:rsidTr="00126A8D">
        <w:trPr>
          <w:trHeight w:val="480"/>
        </w:trPr>
        <w:tc>
          <w:tcPr>
            <w:tcW w:w="4253" w:type="dxa"/>
          </w:tcPr>
          <w:p w14:paraId="3804947E" w14:textId="77777777"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Kokkusaamise põhjus</w:t>
            </w:r>
          </w:p>
          <w:p w14:paraId="22C17EB7" w14:textId="77777777"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14:paraId="7426FD42" w14:textId="77777777"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14:paraId="16CEB175" w14:textId="77777777"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  <w:tc>
          <w:tcPr>
            <w:tcW w:w="5528" w:type="dxa"/>
          </w:tcPr>
          <w:p w14:paraId="127A9F50" w14:textId="77777777"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t xml:space="preserve"> </w:t>
            </w:r>
          </w:p>
        </w:tc>
      </w:tr>
    </w:tbl>
    <w:p w14:paraId="4767AC5E" w14:textId="77777777" w:rsidR="00D04823" w:rsidRPr="00B60D7E" w:rsidRDefault="00D04823" w:rsidP="00D04823">
      <w:pPr>
        <w:spacing w:line="259" w:lineRule="auto"/>
        <w:rPr>
          <w:rFonts w:ascii="Arial" w:eastAsia="Arial" w:hAnsi="Arial" w:cs="Arial"/>
          <w:color w:val="000000"/>
          <w:sz w:val="20"/>
          <w:lang w:eastAsia="et-EE"/>
        </w:rPr>
      </w:pPr>
      <w:r w:rsidRPr="00B60D7E">
        <w:rPr>
          <w:rFonts w:ascii="Arial" w:eastAsia="Arial" w:hAnsi="Arial" w:cs="Arial"/>
          <w:color w:val="000000"/>
          <w:sz w:val="20"/>
          <w:lang w:eastAsia="et-EE"/>
        </w:rPr>
        <w:t xml:space="preserve"> </w:t>
      </w:r>
    </w:p>
    <w:tbl>
      <w:tblPr>
        <w:tblStyle w:val="Kontuurtabel"/>
        <w:tblW w:w="9783" w:type="dxa"/>
        <w:tblInd w:w="-149" w:type="dxa"/>
        <w:tblLook w:val="04A0" w:firstRow="1" w:lastRow="0" w:firstColumn="1" w:lastColumn="0" w:noHBand="0" w:noVBand="1"/>
      </w:tblPr>
      <w:tblGrid>
        <w:gridCol w:w="4255"/>
        <w:gridCol w:w="5528"/>
      </w:tblGrid>
      <w:tr w:rsidR="00D04823" w:rsidRPr="00B60D7E" w14:paraId="5461824F" w14:textId="77777777" w:rsidTr="00126A8D">
        <w:trPr>
          <w:trHeight w:val="70"/>
        </w:trPr>
        <w:tc>
          <w:tcPr>
            <w:tcW w:w="4255" w:type="dxa"/>
          </w:tcPr>
          <w:p w14:paraId="6F4C5CED" w14:textId="77777777"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Taotluse esitaja allkiri ja kuupäev</w:t>
            </w:r>
          </w:p>
          <w:p w14:paraId="5F95D493" w14:textId="77777777"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14:paraId="1208FB93" w14:textId="77777777"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14:paraId="7DA7E6A7" w14:textId="77777777"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  <w:tc>
          <w:tcPr>
            <w:tcW w:w="5528" w:type="dxa"/>
          </w:tcPr>
          <w:p w14:paraId="2D4893F9" w14:textId="77777777"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</w:tr>
    </w:tbl>
    <w:p w14:paraId="3BD0FC26" w14:textId="77777777" w:rsidR="00D04823" w:rsidRPr="00B60D7E" w:rsidRDefault="00D04823" w:rsidP="00D04823">
      <w:pPr>
        <w:spacing w:after="160" w:line="259" w:lineRule="auto"/>
        <w:rPr>
          <w:rFonts w:ascii="Arial" w:eastAsia="Arial" w:hAnsi="Arial" w:cs="Arial"/>
          <w:color w:val="000000"/>
          <w:sz w:val="20"/>
          <w:lang w:eastAsia="et-EE"/>
        </w:rPr>
      </w:pPr>
    </w:p>
    <w:p w14:paraId="25C110FC" w14:textId="1FE46406" w:rsidR="005D7A95" w:rsidRPr="00527378" w:rsidRDefault="005D7A95" w:rsidP="005D7A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A95F7D" wp14:editId="507AA18B">
            <wp:simplePos x="0" y="0"/>
            <wp:positionH relativeFrom="column">
              <wp:posOffset>-76835</wp:posOffset>
            </wp:positionH>
            <wp:positionV relativeFrom="paragraph">
              <wp:posOffset>8999855</wp:posOffset>
            </wp:positionV>
            <wp:extent cx="868680" cy="167640"/>
            <wp:effectExtent l="0" t="0" r="7620" b="381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378">
        <w:rPr>
          <w:rFonts w:ascii="Arial" w:hAnsi="Arial" w:cs="Arial"/>
          <w:b/>
          <w:sz w:val="28"/>
          <w:szCs w:val="28"/>
        </w:rPr>
        <w:t>Lühi</w:t>
      </w:r>
      <w:r>
        <w:rPr>
          <w:rFonts w:ascii="Arial" w:hAnsi="Arial" w:cs="Arial"/>
          <w:b/>
          <w:sz w:val="28"/>
          <w:szCs w:val="28"/>
        </w:rPr>
        <w:t>ajalise kokkusaamis</w:t>
      </w:r>
      <w:r w:rsidRPr="00527378">
        <w:rPr>
          <w:rFonts w:ascii="Arial" w:hAnsi="Arial" w:cs="Arial"/>
          <w:b/>
          <w:sz w:val="28"/>
          <w:szCs w:val="28"/>
        </w:rPr>
        <w:t>e läbiviimise kord</w:t>
      </w:r>
    </w:p>
    <w:p w14:paraId="7AB54D77" w14:textId="77777777" w:rsidR="005D7A95" w:rsidRPr="002C4ED6" w:rsidRDefault="005D7A95" w:rsidP="005D7A95">
      <w:pPr>
        <w:rPr>
          <w:rFonts w:ascii="Arial" w:hAnsi="Arial" w:cs="Arial"/>
          <w:sz w:val="20"/>
          <w:szCs w:val="20"/>
        </w:rPr>
      </w:pPr>
    </w:p>
    <w:p w14:paraId="1869B7BB" w14:textId="77777777" w:rsidR="005D7A95" w:rsidRPr="002C4ED6" w:rsidRDefault="005D7A95" w:rsidP="005D7A9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C4ED6">
        <w:rPr>
          <w:rFonts w:ascii="Arial" w:hAnsi="Arial" w:cs="Arial"/>
          <w:sz w:val="20"/>
          <w:szCs w:val="20"/>
        </w:rPr>
        <w:t xml:space="preserve">Lühiajalisele kokkusaamisele peab tulema </w:t>
      </w:r>
      <w:r>
        <w:rPr>
          <w:rFonts w:ascii="Arial" w:hAnsi="Arial" w:cs="Arial"/>
          <w:sz w:val="20"/>
          <w:szCs w:val="20"/>
        </w:rPr>
        <w:t>4</w:t>
      </w:r>
      <w:r w:rsidRPr="002C4ED6">
        <w:rPr>
          <w:rFonts w:ascii="Arial" w:hAnsi="Arial" w:cs="Arial"/>
          <w:sz w:val="20"/>
          <w:szCs w:val="20"/>
        </w:rPr>
        <w:t>0 minutit enne kokkusaamise algust.</w:t>
      </w:r>
    </w:p>
    <w:p w14:paraId="2ABA512F" w14:textId="77777777" w:rsidR="005D7A95" w:rsidRPr="002C4ED6" w:rsidRDefault="005D7A95" w:rsidP="005D7A9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ED6">
        <w:rPr>
          <w:rFonts w:ascii="Arial" w:hAnsi="Arial" w:cs="Arial"/>
          <w:sz w:val="20"/>
          <w:szCs w:val="20"/>
        </w:rPr>
        <w:t xml:space="preserve">Lühiajaline kokkusaamine toimub vangla territooriumil kokkusaamisruumis vanglaametnike </w:t>
      </w:r>
      <w:r>
        <w:rPr>
          <w:rFonts w:ascii="Arial" w:hAnsi="Arial" w:cs="Arial"/>
          <w:sz w:val="20"/>
          <w:szCs w:val="20"/>
        </w:rPr>
        <w:t>j</w:t>
      </w:r>
      <w:r w:rsidRPr="002C4ED6">
        <w:rPr>
          <w:rFonts w:ascii="Arial" w:hAnsi="Arial" w:cs="Arial"/>
          <w:sz w:val="20"/>
          <w:szCs w:val="20"/>
        </w:rPr>
        <w:t xml:space="preserve">ärelevalve all. </w:t>
      </w:r>
    </w:p>
    <w:p w14:paraId="48C94028" w14:textId="686B5D22" w:rsidR="005D7A95" w:rsidRPr="002C4ED6" w:rsidRDefault="005D7A95" w:rsidP="005D7A9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Eraldamisega k</w:t>
      </w:r>
      <w:r w:rsidRPr="002C4ED6">
        <w:rPr>
          <w:rFonts w:ascii="Arial" w:hAnsi="Arial" w:cs="Arial"/>
          <w:sz w:val="20"/>
          <w:szCs w:val="20"/>
        </w:rPr>
        <w:t>okkusaamis</w:t>
      </w:r>
      <w:r>
        <w:rPr>
          <w:rFonts w:ascii="Arial" w:hAnsi="Arial" w:cs="Arial"/>
          <w:sz w:val="20"/>
          <w:szCs w:val="20"/>
        </w:rPr>
        <w:t>e puhul</w:t>
      </w:r>
      <w:r w:rsidRPr="002C4ED6">
        <w:rPr>
          <w:rFonts w:ascii="Arial" w:hAnsi="Arial" w:cs="Arial"/>
          <w:sz w:val="20"/>
          <w:szCs w:val="20"/>
        </w:rPr>
        <w:t xml:space="preserve"> eraldatakse kinni</w:t>
      </w:r>
      <w:r>
        <w:rPr>
          <w:rFonts w:ascii="Arial" w:hAnsi="Arial" w:cs="Arial"/>
          <w:sz w:val="20"/>
          <w:szCs w:val="20"/>
        </w:rPr>
        <w:t xml:space="preserve"> </w:t>
      </w:r>
      <w:r w:rsidRPr="002C4ED6">
        <w:rPr>
          <w:rFonts w:ascii="Arial" w:hAnsi="Arial" w:cs="Arial"/>
          <w:sz w:val="20"/>
          <w:szCs w:val="20"/>
        </w:rPr>
        <w:t>peetav</w:t>
      </w:r>
      <w:r>
        <w:rPr>
          <w:rFonts w:ascii="Arial" w:hAnsi="Arial" w:cs="Arial"/>
          <w:sz w:val="20"/>
          <w:szCs w:val="20"/>
        </w:rPr>
        <w:t xml:space="preserve"> isik</w:t>
      </w:r>
      <w:r w:rsidRPr="002C4ED6">
        <w:rPr>
          <w:rFonts w:ascii="Arial" w:hAnsi="Arial" w:cs="Arial"/>
          <w:sz w:val="20"/>
          <w:szCs w:val="20"/>
        </w:rPr>
        <w:t xml:space="preserve"> ja temaga </w:t>
      </w:r>
      <w:proofErr w:type="spellStart"/>
      <w:r w:rsidRPr="002C4ED6">
        <w:rPr>
          <w:rFonts w:ascii="Arial" w:hAnsi="Arial" w:cs="Arial"/>
          <w:sz w:val="20"/>
          <w:szCs w:val="20"/>
        </w:rPr>
        <w:t>kokkusaaja</w:t>
      </w:r>
      <w:proofErr w:type="spellEnd"/>
      <w:r w:rsidRPr="002C4ED6">
        <w:rPr>
          <w:rFonts w:ascii="Arial" w:hAnsi="Arial" w:cs="Arial"/>
          <w:sz w:val="20"/>
          <w:szCs w:val="20"/>
        </w:rPr>
        <w:t xml:space="preserve"> (-d) klaasist vaheseinaga. </w:t>
      </w:r>
    </w:p>
    <w:p w14:paraId="6BAF0E54" w14:textId="77777777" w:rsidR="005D7A95" w:rsidRPr="00FA4F45" w:rsidRDefault="005D7A95" w:rsidP="005D7A9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4F45">
        <w:rPr>
          <w:rFonts w:ascii="Arial" w:hAnsi="Arial" w:cs="Arial"/>
          <w:sz w:val="20"/>
          <w:szCs w:val="20"/>
        </w:rPr>
        <w:t xml:space="preserve">Kinni peetavale isikule võimaldatakse kokkusaamine korraga kuni kahe täiskasvanud isikuga ja alaealiste lastega vanglaga eelnevalt kooskõlastatud arvul. </w:t>
      </w:r>
    </w:p>
    <w:p w14:paraId="35C59784" w14:textId="77777777" w:rsidR="005D7A95" w:rsidRPr="00FA4F45" w:rsidRDefault="005D7A95" w:rsidP="005D7A9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4F45">
        <w:rPr>
          <w:rFonts w:ascii="Arial" w:hAnsi="Arial" w:cs="Arial"/>
          <w:sz w:val="20"/>
          <w:szCs w:val="20"/>
        </w:rPr>
        <w:t xml:space="preserve">Loa andmisest võidakse keelduda, kui kinni peetaval isikul on olnud samal kuul üks kokkusaamine või kokkusaamisruumis ei ole taotletud ajal vaba kohta või kui </w:t>
      </w:r>
      <w:proofErr w:type="spellStart"/>
      <w:r w:rsidRPr="00FA4F45">
        <w:rPr>
          <w:rFonts w:ascii="Arial" w:hAnsi="Arial" w:cs="Arial"/>
          <w:sz w:val="20"/>
          <w:szCs w:val="20"/>
        </w:rPr>
        <w:t>kokkusaaja</w:t>
      </w:r>
      <w:proofErr w:type="spellEnd"/>
      <w:r w:rsidRPr="00FA4F45">
        <w:rPr>
          <w:rFonts w:ascii="Arial" w:hAnsi="Arial" w:cs="Arial"/>
          <w:sz w:val="20"/>
          <w:szCs w:val="20"/>
        </w:rPr>
        <w:t xml:space="preserve"> maines on alust kahelda.</w:t>
      </w:r>
    </w:p>
    <w:p w14:paraId="7852651D" w14:textId="77777777" w:rsidR="005D7A95" w:rsidRPr="002C4ED6" w:rsidRDefault="005D7A95" w:rsidP="005D7A9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ED6">
        <w:rPr>
          <w:rFonts w:ascii="Arial" w:hAnsi="Arial" w:cs="Arial"/>
          <w:sz w:val="20"/>
          <w:szCs w:val="20"/>
        </w:rPr>
        <w:t>Keeldumine tehakse kinni</w:t>
      </w:r>
      <w:r>
        <w:rPr>
          <w:rFonts w:ascii="Arial" w:hAnsi="Arial" w:cs="Arial"/>
          <w:sz w:val="20"/>
          <w:szCs w:val="20"/>
        </w:rPr>
        <w:t xml:space="preserve"> </w:t>
      </w:r>
      <w:r w:rsidRPr="002C4ED6">
        <w:rPr>
          <w:rFonts w:ascii="Arial" w:hAnsi="Arial" w:cs="Arial"/>
          <w:sz w:val="20"/>
          <w:szCs w:val="20"/>
        </w:rPr>
        <w:t>peetavale</w:t>
      </w:r>
      <w:r>
        <w:rPr>
          <w:rFonts w:ascii="Arial" w:hAnsi="Arial" w:cs="Arial"/>
          <w:sz w:val="20"/>
          <w:szCs w:val="20"/>
        </w:rPr>
        <w:t xml:space="preserve"> isikule</w:t>
      </w:r>
      <w:r w:rsidRPr="002C4ED6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2C4ED6">
        <w:rPr>
          <w:rFonts w:ascii="Arial" w:hAnsi="Arial" w:cs="Arial"/>
          <w:sz w:val="20"/>
          <w:szCs w:val="20"/>
        </w:rPr>
        <w:t>kokkusaajale</w:t>
      </w:r>
      <w:proofErr w:type="spellEnd"/>
      <w:r w:rsidRPr="002C4ED6">
        <w:rPr>
          <w:rFonts w:ascii="Arial" w:hAnsi="Arial" w:cs="Arial"/>
          <w:sz w:val="20"/>
          <w:szCs w:val="20"/>
        </w:rPr>
        <w:t xml:space="preserve"> teatavaks taotluse esitamisest arvates viie tööpäeva jooksul</w:t>
      </w:r>
      <w:r>
        <w:rPr>
          <w:rFonts w:ascii="Arial" w:hAnsi="Arial" w:cs="Arial"/>
          <w:sz w:val="20"/>
          <w:szCs w:val="20"/>
        </w:rPr>
        <w:t>.</w:t>
      </w:r>
    </w:p>
    <w:p w14:paraId="0BFDF24A" w14:textId="77777777" w:rsidR="005D7A95" w:rsidRPr="005D7A95" w:rsidRDefault="005D7A95" w:rsidP="005D7A95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D7A95">
        <w:rPr>
          <w:rFonts w:ascii="Arial" w:hAnsi="Arial" w:cs="Arial"/>
          <w:b/>
          <w:bCs/>
          <w:sz w:val="20"/>
          <w:szCs w:val="20"/>
        </w:rPr>
        <w:t xml:space="preserve">Kokkusaamisele ei lubata isikut, kes on ilmsete alkoholi- või narkojoobe nähtudega. </w:t>
      </w:r>
    </w:p>
    <w:p w14:paraId="2844B1F6" w14:textId="77777777" w:rsidR="005D7A95" w:rsidRPr="005D7A95" w:rsidRDefault="005D7A95" w:rsidP="005D7A95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D7A95">
        <w:rPr>
          <w:rFonts w:ascii="Arial" w:hAnsi="Arial" w:cs="Arial"/>
          <w:b/>
          <w:bCs/>
          <w:sz w:val="20"/>
          <w:szCs w:val="20"/>
        </w:rPr>
        <w:t>Kokkusaamisele ei luba isikuid kes ametnike suhtes kasutavad solvavaid, ähvardavaid või laimavaid väljendeid.</w:t>
      </w:r>
    </w:p>
    <w:p w14:paraId="6E6C033B" w14:textId="77777777" w:rsidR="005D7A95" w:rsidRPr="005D7A95" w:rsidRDefault="005D7A95" w:rsidP="005D7A95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D7A95">
        <w:rPr>
          <w:rFonts w:ascii="Arial" w:hAnsi="Arial" w:cs="Arial"/>
          <w:b/>
          <w:bCs/>
          <w:sz w:val="20"/>
          <w:szCs w:val="20"/>
        </w:rPr>
        <w:t xml:space="preserve">Kinni peetaval isikul ja </w:t>
      </w:r>
      <w:proofErr w:type="spellStart"/>
      <w:r w:rsidRPr="005D7A95">
        <w:rPr>
          <w:rFonts w:ascii="Arial" w:hAnsi="Arial" w:cs="Arial"/>
          <w:b/>
          <w:bCs/>
          <w:sz w:val="20"/>
          <w:szCs w:val="20"/>
        </w:rPr>
        <w:t>kokkusaajal</w:t>
      </w:r>
      <w:proofErr w:type="spellEnd"/>
      <w:r w:rsidRPr="005D7A95">
        <w:rPr>
          <w:rFonts w:ascii="Arial" w:hAnsi="Arial" w:cs="Arial"/>
          <w:b/>
          <w:bCs/>
          <w:sz w:val="20"/>
          <w:szCs w:val="20"/>
        </w:rPr>
        <w:t xml:space="preserve"> on keelatud teineteisele üle anda asju.</w:t>
      </w:r>
    </w:p>
    <w:p w14:paraId="40C4D89B" w14:textId="77777777" w:rsidR="005D7A95" w:rsidRPr="005D7A95" w:rsidRDefault="005D7A95" w:rsidP="005D7A95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D7A95">
        <w:rPr>
          <w:rFonts w:ascii="Arial" w:hAnsi="Arial" w:cs="Arial"/>
          <w:b/>
          <w:bCs/>
          <w:sz w:val="20"/>
          <w:szCs w:val="20"/>
        </w:rPr>
        <w:t xml:space="preserve">Kokkusaamise võib lõpetada kui rikutakse teiste </w:t>
      </w:r>
      <w:proofErr w:type="spellStart"/>
      <w:r w:rsidRPr="005D7A95">
        <w:rPr>
          <w:rFonts w:ascii="Arial" w:hAnsi="Arial" w:cs="Arial"/>
          <w:b/>
          <w:bCs/>
          <w:sz w:val="20"/>
          <w:szCs w:val="20"/>
        </w:rPr>
        <w:t>kokkusaajate</w:t>
      </w:r>
      <w:proofErr w:type="spellEnd"/>
      <w:r w:rsidRPr="005D7A95">
        <w:rPr>
          <w:rFonts w:ascii="Arial" w:hAnsi="Arial" w:cs="Arial"/>
          <w:b/>
          <w:bCs/>
          <w:sz w:val="20"/>
          <w:szCs w:val="20"/>
        </w:rPr>
        <w:t xml:space="preserve"> rahu.</w:t>
      </w:r>
    </w:p>
    <w:p w14:paraId="5AB69AFB" w14:textId="77777777" w:rsidR="005D7A95" w:rsidRPr="005D7A95" w:rsidRDefault="005D7A95" w:rsidP="005D7A95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D7A95">
        <w:rPr>
          <w:rFonts w:ascii="Arial" w:hAnsi="Arial" w:cs="Arial"/>
          <w:b/>
          <w:bCs/>
          <w:sz w:val="20"/>
          <w:szCs w:val="20"/>
        </w:rPr>
        <w:t xml:space="preserve">Enne ja pärast kokkusaamist otsitakse kinni peetav isik ja </w:t>
      </w:r>
      <w:proofErr w:type="spellStart"/>
      <w:r w:rsidRPr="005D7A95">
        <w:rPr>
          <w:rFonts w:ascii="Arial" w:hAnsi="Arial" w:cs="Arial"/>
          <w:b/>
          <w:bCs/>
          <w:sz w:val="20"/>
          <w:szCs w:val="20"/>
        </w:rPr>
        <w:t>kokkusaaja</w:t>
      </w:r>
      <w:proofErr w:type="spellEnd"/>
      <w:r w:rsidRPr="005D7A95">
        <w:rPr>
          <w:rFonts w:ascii="Arial" w:hAnsi="Arial" w:cs="Arial"/>
          <w:b/>
          <w:bCs/>
          <w:sz w:val="20"/>
          <w:szCs w:val="20"/>
        </w:rPr>
        <w:t xml:space="preserve"> läbi.</w:t>
      </w:r>
    </w:p>
    <w:p w14:paraId="2A6485DF" w14:textId="77777777" w:rsidR="005D7A95" w:rsidRPr="005D7A95" w:rsidRDefault="005D7A95" w:rsidP="005D7A95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D7A95">
        <w:rPr>
          <w:rFonts w:ascii="Arial" w:hAnsi="Arial" w:cs="Arial"/>
          <w:b/>
          <w:bCs/>
          <w:sz w:val="20"/>
          <w:szCs w:val="20"/>
        </w:rPr>
        <w:t>Vanglaametnik katkestab koheselt lühiajalise kokkusaamise, kui see ohustab vangla julgeolekut või sisekorda.</w:t>
      </w:r>
    </w:p>
    <w:p w14:paraId="085587C6" w14:textId="0D17D926" w:rsidR="005D7A95" w:rsidRPr="005D7A95" w:rsidRDefault="005D7A95" w:rsidP="005D7A9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ED6">
        <w:rPr>
          <w:rFonts w:ascii="Arial" w:hAnsi="Arial" w:cs="Arial"/>
          <w:sz w:val="20"/>
          <w:szCs w:val="20"/>
        </w:rPr>
        <w:t>Asjad (näit. mobiiltelefonid, narkootilised-</w:t>
      </w:r>
      <w:proofErr w:type="spellStart"/>
      <w:r w:rsidRPr="002C4ED6">
        <w:rPr>
          <w:rFonts w:ascii="Arial" w:hAnsi="Arial" w:cs="Arial"/>
          <w:sz w:val="20"/>
          <w:szCs w:val="20"/>
        </w:rPr>
        <w:t>psühhotroopilised</w:t>
      </w:r>
      <w:proofErr w:type="spellEnd"/>
      <w:r w:rsidRPr="002C4ED6">
        <w:rPr>
          <w:rFonts w:ascii="Arial" w:hAnsi="Arial" w:cs="Arial"/>
          <w:sz w:val="20"/>
          <w:szCs w:val="20"/>
        </w:rPr>
        <w:t xml:space="preserve"> ained, ravimid, teravad esemed, elektrilised esemed, fotoaparaadid, rahakott, sularaha, suitsetamisetarbed, toiduained, ajakirjad, raamatud, fotod, </w:t>
      </w:r>
      <w:proofErr w:type="spellStart"/>
      <w:r w:rsidRPr="002C4ED6">
        <w:rPr>
          <w:rFonts w:ascii="Arial" w:hAnsi="Arial" w:cs="Arial"/>
          <w:sz w:val="20"/>
          <w:szCs w:val="20"/>
        </w:rPr>
        <w:t>lastemänguasjad</w:t>
      </w:r>
      <w:proofErr w:type="spellEnd"/>
      <w:r w:rsidRPr="002C4ED6">
        <w:rPr>
          <w:rFonts w:ascii="Arial" w:hAnsi="Arial" w:cs="Arial"/>
          <w:sz w:val="20"/>
          <w:szCs w:val="20"/>
        </w:rPr>
        <w:t>, võtmed jt.), millega  vanglass sisenemine  on keelatud, võetakse kok</w:t>
      </w:r>
      <w:r>
        <w:rPr>
          <w:rFonts w:ascii="Arial" w:hAnsi="Arial" w:cs="Arial"/>
          <w:sz w:val="20"/>
          <w:szCs w:val="20"/>
        </w:rPr>
        <w:t>kusaamise ajaks vangla</w:t>
      </w:r>
      <w:r w:rsidRPr="002C4ED6">
        <w:rPr>
          <w:rFonts w:ascii="Arial" w:hAnsi="Arial" w:cs="Arial"/>
          <w:sz w:val="20"/>
          <w:szCs w:val="20"/>
        </w:rPr>
        <w:t xml:space="preserve"> poolt ajutisele hoiule.</w:t>
      </w:r>
      <w:r>
        <w:rPr>
          <w:rFonts w:ascii="Arial" w:hAnsi="Arial" w:cs="Arial"/>
          <w:sz w:val="20"/>
          <w:szCs w:val="20"/>
        </w:rPr>
        <w:t xml:space="preserve"> </w:t>
      </w:r>
      <w:r w:rsidRPr="00527378">
        <w:rPr>
          <w:rFonts w:ascii="Arial" w:hAnsi="Arial" w:cs="Arial"/>
          <w:sz w:val="20"/>
          <w:szCs w:val="20"/>
        </w:rPr>
        <w:t xml:space="preserve">Kui </w:t>
      </w:r>
      <w:proofErr w:type="spellStart"/>
      <w:r w:rsidRPr="00527378">
        <w:rPr>
          <w:rFonts w:ascii="Arial" w:hAnsi="Arial" w:cs="Arial"/>
          <w:sz w:val="20"/>
          <w:szCs w:val="20"/>
        </w:rPr>
        <w:t>kokkusaaja</w:t>
      </w:r>
      <w:proofErr w:type="spellEnd"/>
      <w:r w:rsidRPr="00527378">
        <w:rPr>
          <w:rFonts w:ascii="Arial" w:hAnsi="Arial" w:cs="Arial"/>
          <w:sz w:val="20"/>
          <w:szCs w:val="20"/>
        </w:rPr>
        <w:t xml:space="preserve"> keeldub asjade hoiule andmisest või läbiotsimisest, siis teda kokkusaamisele ei luba</w:t>
      </w:r>
    </w:p>
    <w:p w14:paraId="2D641E55" w14:textId="77777777" w:rsidR="005D7A95" w:rsidRDefault="005D7A95" w:rsidP="00D04823">
      <w:pPr>
        <w:keepNext/>
        <w:widowControl w:val="0"/>
        <w:spacing w:after="22" w:line="251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et-EE"/>
        </w:rPr>
      </w:pPr>
    </w:p>
    <w:p w14:paraId="5B660369" w14:textId="74EC7320" w:rsidR="00D04823" w:rsidRPr="00B60D7E" w:rsidRDefault="00D04823" w:rsidP="00D04823">
      <w:pPr>
        <w:keepNext/>
        <w:widowControl w:val="0"/>
        <w:spacing w:after="22" w:line="251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et-EE"/>
        </w:rPr>
      </w:pPr>
      <w:r w:rsidRPr="00B60D7E">
        <w:rPr>
          <w:rFonts w:ascii="Arial" w:eastAsia="Arial" w:hAnsi="Arial" w:cs="Arial"/>
          <w:b/>
          <w:color w:val="000000"/>
          <w:sz w:val="20"/>
          <w:szCs w:val="20"/>
          <w:lang w:eastAsia="et-EE"/>
        </w:rPr>
        <w:t>Kokkusaamise korraga olen tutvunud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621"/>
      </w:tblGrid>
      <w:tr w:rsidR="00D04823" w:rsidRPr="00B60D7E" w14:paraId="7DCEDDE8" w14:textId="77777777" w:rsidTr="005D7A95">
        <w:trPr>
          <w:trHeight w:val="126"/>
        </w:trPr>
        <w:tc>
          <w:tcPr>
            <w:tcW w:w="4293" w:type="dxa"/>
            <w:shd w:val="clear" w:color="auto" w:fill="auto"/>
          </w:tcPr>
          <w:p w14:paraId="739DC987" w14:textId="77777777"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1. Kokkusaaja</w:t>
            </w:r>
          </w:p>
          <w:p w14:paraId="07493FF3" w14:textId="77777777"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  <w:p w14:paraId="20270327" w14:textId="77777777"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21" w:type="dxa"/>
            <w:shd w:val="clear" w:color="auto" w:fill="auto"/>
          </w:tcPr>
          <w:p w14:paraId="13B0B9A6" w14:textId="77777777"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2.Kokkusaaja</w:t>
            </w:r>
          </w:p>
        </w:tc>
      </w:tr>
      <w:tr w:rsidR="00D04823" w:rsidRPr="00B60D7E" w14:paraId="1DB97A89" w14:textId="77777777" w:rsidTr="005D7A95">
        <w:trPr>
          <w:trHeight w:val="101"/>
        </w:trPr>
        <w:tc>
          <w:tcPr>
            <w:tcW w:w="4293" w:type="dxa"/>
            <w:shd w:val="clear" w:color="auto" w:fill="auto"/>
          </w:tcPr>
          <w:p w14:paraId="04240DDD" w14:textId="3BE5EF76" w:rsidR="00D04823" w:rsidRPr="00B60D7E" w:rsidRDefault="005D7A95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Kuupäev ja a</w:t>
            </w:r>
            <w:r w:rsidR="00D04823"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llkiri</w:t>
            </w:r>
          </w:p>
          <w:p w14:paraId="76347F12" w14:textId="77777777"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  <w:p w14:paraId="56FBC0AF" w14:textId="77777777"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  <w:p w14:paraId="131BF030" w14:textId="77777777"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21" w:type="dxa"/>
            <w:shd w:val="clear" w:color="auto" w:fill="auto"/>
          </w:tcPr>
          <w:p w14:paraId="1977A31E" w14:textId="22EE9F21" w:rsidR="00D04823" w:rsidRPr="005D7A95" w:rsidRDefault="005D7A95" w:rsidP="005D7A95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sz w:val="20"/>
                <w:szCs w:val="20"/>
                <w:lang w:eastAsia="et-EE"/>
              </w:rPr>
            </w:pPr>
            <w:r w:rsidRPr="005D7A95">
              <w:rPr>
                <w:rFonts w:ascii="Arial" w:eastAsia="Arial" w:hAnsi="Arial" w:cs="Arial"/>
                <w:sz w:val="20"/>
                <w:szCs w:val="20"/>
                <w:lang w:eastAsia="et-EE"/>
              </w:rPr>
              <w:t>Kuupäev ja allkiri</w:t>
            </w:r>
          </w:p>
        </w:tc>
      </w:tr>
    </w:tbl>
    <w:p w14:paraId="75E421B9" w14:textId="77777777" w:rsidR="005D7A95" w:rsidRDefault="005D7A95"/>
    <w:sectPr w:rsidR="005D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D5"/>
    <w:multiLevelType w:val="hybridMultilevel"/>
    <w:tmpl w:val="E9BA1A2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7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42B"/>
    <w:multiLevelType w:val="hybridMultilevel"/>
    <w:tmpl w:val="374E347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248D"/>
    <w:multiLevelType w:val="hybridMultilevel"/>
    <w:tmpl w:val="19ECC0F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4873573">
    <w:abstractNumId w:val="2"/>
  </w:num>
  <w:num w:numId="2" w16cid:durableId="1312325596">
    <w:abstractNumId w:val="1"/>
  </w:num>
  <w:num w:numId="3" w16cid:durableId="157504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23"/>
    <w:rsid w:val="000366EB"/>
    <w:rsid w:val="001236EE"/>
    <w:rsid w:val="003574A4"/>
    <w:rsid w:val="003F1A52"/>
    <w:rsid w:val="005D7A95"/>
    <w:rsid w:val="00BA2B7A"/>
    <w:rsid w:val="00D04823"/>
    <w:rsid w:val="00DD0BBB"/>
    <w:rsid w:val="00E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386"/>
  <w15:chartTrackingRefBased/>
  <w15:docId w15:val="{3970EAB6-CB97-40E4-B361-FD68408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04823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D0482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D0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Kuido Kogermann</dc:creator>
  <cp:keywords/>
  <dc:description/>
  <cp:lastModifiedBy>Liis Lumiste</cp:lastModifiedBy>
  <cp:revision>2</cp:revision>
  <dcterms:created xsi:type="dcterms:W3CDTF">2024-02-13T07:33:00Z</dcterms:created>
  <dcterms:modified xsi:type="dcterms:W3CDTF">2024-02-13T07:33:00Z</dcterms:modified>
</cp:coreProperties>
</file>